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7C7DC8" w:rsidRPr="007C7D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C7DC8" w:rsidRPr="007C7DC8" w:rsidRDefault="007C7DC8" w:rsidP="007C7DC8">
            <w:pPr>
              <w:widowControl/>
              <w:spacing w:line="408" w:lineRule="auto"/>
              <w:jc w:val="left"/>
              <w:rPr>
                <w:rFonts w:ascii="ˎ̥" w:eastAsia="宋体" w:hAnsi="ˎ̥" w:cs="Arial"/>
                <w:kern w:val="0"/>
                <w:sz w:val="12"/>
                <w:szCs w:val="12"/>
              </w:rPr>
            </w:pPr>
          </w:p>
        </w:tc>
      </w:tr>
    </w:tbl>
    <w:p w:rsidR="007C7DC8" w:rsidRPr="007C7DC8" w:rsidRDefault="007C7DC8" w:rsidP="007C7DC8">
      <w:pPr>
        <w:widowControl/>
        <w:spacing w:before="100" w:beforeAutospacing="1" w:after="100" w:afterAutospacing="1" w:line="480" w:lineRule="auto"/>
        <w:jc w:val="center"/>
        <w:rPr>
          <w:rFonts w:ascii="ˎ̥" w:eastAsia="宋体" w:hAnsi="ˎ̥" w:cs="Arial"/>
          <w:color w:val="000000"/>
          <w:kern w:val="0"/>
          <w:sz w:val="14"/>
          <w:szCs w:val="14"/>
        </w:rPr>
      </w:pPr>
      <w:r w:rsidRPr="007C7DC8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医疗器械生产企业质量体系考核报告</w:t>
      </w:r>
    </w:p>
    <w:p w:rsidR="000C158B" w:rsidRDefault="007C7DC8" w:rsidP="007C7DC8">
      <w:pPr>
        <w:pStyle w:val="a3"/>
        <w:numPr>
          <w:ilvl w:val="0"/>
          <w:numId w:val="1"/>
        </w:numPr>
        <w:ind w:firstLineChars="0"/>
        <w:rPr>
          <w:rFonts w:cs="Arial" w:hint="eastAsia"/>
          <w:color w:val="000000"/>
        </w:rPr>
      </w:pPr>
      <w:r w:rsidRPr="007C7DC8">
        <w:rPr>
          <w:rFonts w:cs="Arial" w:hint="eastAsia"/>
          <w:color w:val="000000"/>
        </w:rPr>
        <w:t>考核组成员</w:t>
      </w:r>
    </w:p>
    <w:p w:rsidR="00C55162" w:rsidRPr="007C7DC8" w:rsidRDefault="00C55162" w:rsidP="00C55162">
      <w:pPr>
        <w:pStyle w:val="a3"/>
        <w:ind w:left="420" w:firstLineChars="0" w:firstLine="0"/>
        <w:rPr>
          <w:rFonts w:cs="Arial" w:hint="eastAsia"/>
          <w:color w:val="000000"/>
        </w:rPr>
      </w:pPr>
    </w:p>
    <w:tbl>
      <w:tblPr>
        <w:tblStyle w:val="a4"/>
        <w:tblW w:w="0" w:type="auto"/>
        <w:tblInd w:w="420" w:type="dxa"/>
        <w:tblLook w:val="04A0"/>
      </w:tblPr>
      <w:tblGrid>
        <w:gridCol w:w="1106"/>
        <w:gridCol w:w="2693"/>
        <w:gridCol w:w="1418"/>
        <w:gridCol w:w="1417"/>
        <w:gridCol w:w="1468"/>
      </w:tblGrid>
      <w:tr w:rsidR="007C7DC8" w:rsidTr="00C55162">
        <w:tc>
          <w:tcPr>
            <w:tcW w:w="1106" w:type="dxa"/>
          </w:tcPr>
          <w:p w:rsidR="007C7DC8" w:rsidRDefault="00C55162" w:rsidP="007C7DC8">
            <w:pPr>
              <w:pStyle w:val="a3"/>
              <w:ind w:firstLineChars="0" w:firstLine="0"/>
            </w:pPr>
            <w:r>
              <w:t>姓名</w:t>
            </w:r>
          </w:p>
        </w:tc>
        <w:tc>
          <w:tcPr>
            <w:tcW w:w="2693" w:type="dxa"/>
          </w:tcPr>
          <w:p w:rsidR="007C7DC8" w:rsidRDefault="00C55162" w:rsidP="007C7DC8">
            <w:pPr>
              <w:pStyle w:val="a3"/>
              <w:ind w:firstLineChars="0" w:firstLine="0"/>
            </w:pPr>
            <w:r>
              <w:t>工作单位</w:t>
            </w:r>
          </w:p>
        </w:tc>
        <w:tc>
          <w:tcPr>
            <w:tcW w:w="1418" w:type="dxa"/>
          </w:tcPr>
          <w:p w:rsidR="007C7DC8" w:rsidRDefault="00C55162" w:rsidP="007C7DC8">
            <w:pPr>
              <w:pStyle w:val="a3"/>
              <w:ind w:firstLineChars="0" w:firstLine="0"/>
            </w:pPr>
            <w:r>
              <w:t>职务</w:t>
            </w:r>
          </w:p>
        </w:tc>
        <w:tc>
          <w:tcPr>
            <w:tcW w:w="1417" w:type="dxa"/>
          </w:tcPr>
          <w:p w:rsidR="007C7DC8" w:rsidRDefault="00C55162" w:rsidP="007C7DC8">
            <w:pPr>
              <w:pStyle w:val="a3"/>
              <w:ind w:firstLineChars="0" w:firstLine="0"/>
            </w:pPr>
            <w:r>
              <w:t>职称</w:t>
            </w:r>
          </w:p>
        </w:tc>
        <w:tc>
          <w:tcPr>
            <w:tcW w:w="1468" w:type="dxa"/>
          </w:tcPr>
          <w:p w:rsidR="007C7DC8" w:rsidRDefault="00C55162" w:rsidP="007C7DC8">
            <w:pPr>
              <w:pStyle w:val="a3"/>
              <w:ind w:firstLineChars="0" w:firstLine="0"/>
            </w:pPr>
            <w:r>
              <w:t>备注</w:t>
            </w:r>
          </w:p>
        </w:tc>
      </w:tr>
      <w:tr w:rsidR="007C7DC8" w:rsidTr="00C55162">
        <w:tc>
          <w:tcPr>
            <w:tcW w:w="1106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2693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18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17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68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</w:tr>
      <w:tr w:rsidR="007C7DC8" w:rsidTr="00C55162">
        <w:tc>
          <w:tcPr>
            <w:tcW w:w="1106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2693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18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17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68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</w:tr>
      <w:tr w:rsidR="007C7DC8" w:rsidTr="00C55162">
        <w:tc>
          <w:tcPr>
            <w:tcW w:w="1106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2693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18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17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68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</w:tr>
      <w:tr w:rsidR="007C7DC8" w:rsidTr="00C55162">
        <w:tc>
          <w:tcPr>
            <w:tcW w:w="1106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2693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18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17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  <w:tc>
          <w:tcPr>
            <w:tcW w:w="1468" w:type="dxa"/>
          </w:tcPr>
          <w:p w:rsidR="007C7DC8" w:rsidRDefault="007C7DC8" w:rsidP="007C7DC8">
            <w:pPr>
              <w:pStyle w:val="a3"/>
              <w:ind w:firstLineChars="0" w:firstLine="0"/>
            </w:pPr>
          </w:p>
        </w:tc>
      </w:tr>
    </w:tbl>
    <w:p w:rsidR="00C55162" w:rsidRPr="00C55162" w:rsidRDefault="00C55162" w:rsidP="00C55162">
      <w:pPr>
        <w:pStyle w:val="a3"/>
        <w:widowControl/>
        <w:numPr>
          <w:ilvl w:val="0"/>
          <w:numId w:val="1"/>
        </w:numPr>
        <w:spacing w:before="100" w:beforeAutospacing="1" w:after="100" w:afterAutospacing="1" w:line="480" w:lineRule="auto"/>
        <w:ind w:firstLineChars="0"/>
        <w:rPr>
          <w:rFonts w:ascii="宋体" w:eastAsia="宋体" w:hAnsi="宋体" w:cs="Arial" w:hint="eastAsia"/>
          <w:color w:val="000000"/>
          <w:kern w:val="0"/>
          <w:szCs w:val="21"/>
        </w:rPr>
      </w:pPr>
      <w:r w:rsidRPr="00C55162">
        <w:rPr>
          <w:rFonts w:ascii="宋体" w:eastAsia="宋体" w:hAnsi="宋体" w:cs="Arial" w:hint="eastAsia"/>
          <w:color w:val="000000"/>
          <w:kern w:val="0"/>
          <w:szCs w:val="21"/>
        </w:rPr>
        <w:t>被考核方主要现场人员</w:t>
      </w:r>
    </w:p>
    <w:tbl>
      <w:tblPr>
        <w:tblStyle w:val="a4"/>
        <w:tblW w:w="0" w:type="auto"/>
        <w:tblInd w:w="420" w:type="dxa"/>
        <w:tblLook w:val="04A0"/>
      </w:tblPr>
      <w:tblGrid>
        <w:gridCol w:w="1106"/>
        <w:gridCol w:w="992"/>
        <w:gridCol w:w="3119"/>
        <w:gridCol w:w="1417"/>
        <w:gridCol w:w="1468"/>
      </w:tblGrid>
      <w:tr w:rsidR="00C55162" w:rsidTr="00C55162">
        <w:tc>
          <w:tcPr>
            <w:tcW w:w="1106" w:type="dxa"/>
          </w:tcPr>
          <w:p w:rsidR="00C55162" w:rsidRDefault="00C55162" w:rsidP="00063A1F">
            <w:pPr>
              <w:pStyle w:val="a3"/>
              <w:ind w:firstLineChars="0" w:firstLine="0"/>
            </w:pPr>
            <w:r>
              <w:t>姓名</w:t>
            </w:r>
          </w:p>
        </w:tc>
        <w:tc>
          <w:tcPr>
            <w:tcW w:w="992" w:type="dxa"/>
          </w:tcPr>
          <w:p w:rsidR="00C55162" w:rsidRDefault="00C55162" w:rsidP="00063A1F">
            <w:pPr>
              <w:pStyle w:val="a3"/>
              <w:ind w:firstLineChars="0" w:firstLine="0"/>
            </w:pPr>
            <w:r>
              <w:t>职务</w:t>
            </w:r>
          </w:p>
        </w:tc>
        <w:tc>
          <w:tcPr>
            <w:tcW w:w="3119" w:type="dxa"/>
          </w:tcPr>
          <w:p w:rsidR="00C55162" w:rsidRDefault="00C55162" w:rsidP="00063A1F">
            <w:pPr>
              <w:pStyle w:val="a3"/>
              <w:ind w:firstLineChars="0" w:firstLine="0"/>
            </w:pPr>
            <w:r>
              <w:t>所在职能部门</w:t>
            </w:r>
          </w:p>
        </w:tc>
        <w:tc>
          <w:tcPr>
            <w:tcW w:w="1417" w:type="dxa"/>
          </w:tcPr>
          <w:p w:rsidR="00C55162" w:rsidRDefault="00C55162" w:rsidP="00063A1F">
            <w:pPr>
              <w:pStyle w:val="a3"/>
              <w:ind w:firstLineChars="0" w:firstLine="0"/>
            </w:pPr>
            <w:r>
              <w:t>职称</w:t>
            </w:r>
          </w:p>
        </w:tc>
        <w:tc>
          <w:tcPr>
            <w:tcW w:w="1468" w:type="dxa"/>
          </w:tcPr>
          <w:p w:rsidR="00C55162" w:rsidRDefault="00C55162" w:rsidP="00063A1F">
            <w:pPr>
              <w:pStyle w:val="a3"/>
              <w:ind w:firstLineChars="0" w:firstLine="0"/>
            </w:pPr>
            <w:r>
              <w:t>备注</w:t>
            </w:r>
          </w:p>
        </w:tc>
      </w:tr>
      <w:tr w:rsidR="00C55162" w:rsidTr="00C55162">
        <w:tc>
          <w:tcPr>
            <w:tcW w:w="1106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992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3119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1417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1468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</w:tr>
      <w:tr w:rsidR="00C55162" w:rsidTr="00C55162">
        <w:tc>
          <w:tcPr>
            <w:tcW w:w="1106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992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3119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1417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1468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</w:tr>
      <w:tr w:rsidR="00C55162" w:rsidTr="00C55162">
        <w:tc>
          <w:tcPr>
            <w:tcW w:w="1106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992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3119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1417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1468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</w:tr>
      <w:tr w:rsidR="00C55162" w:rsidTr="00C55162">
        <w:tc>
          <w:tcPr>
            <w:tcW w:w="1106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992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3119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1417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  <w:tc>
          <w:tcPr>
            <w:tcW w:w="1468" w:type="dxa"/>
          </w:tcPr>
          <w:p w:rsidR="00C55162" w:rsidRDefault="00C55162" w:rsidP="00063A1F">
            <w:pPr>
              <w:pStyle w:val="a3"/>
              <w:ind w:firstLineChars="0" w:firstLine="0"/>
            </w:pPr>
          </w:p>
        </w:tc>
      </w:tr>
    </w:tbl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left"/>
        <w:rPr>
          <w:rFonts w:ascii="ˎ̥" w:eastAsia="宋体" w:hAnsi="ˎ̥" w:cs="Arial"/>
          <w:color w:val="000000"/>
          <w:kern w:val="0"/>
          <w:szCs w:val="21"/>
          <w:u w:val="single"/>
        </w:rPr>
      </w:pPr>
      <w:r w:rsidRPr="00C55162">
        <w:rPr>
          <w:rFonts w:ascii="宋体" w:eastAsia="宋体" w:hAnsi="宋体" w:cs="Arial" w:hint="eastAsia"/>
          <w:color w:val="000000"/>
          <w:kern w:val="0"/>
          <w:szCs w:val="21"/>
        </w:rPr>
        <w:t>三、考核日期：__________________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left"/>
        <w:rPr>
          <w:rFonts w:ascii="ˎ̥" w:eastAsia="宋体" w:hAnsi="ˎ̥" w:cs="Arial"/>
          <w:color w:val="000000"/>
          <w:kern w:val="0"/>
          <w:szCs w:val="21"/>
        </w:rPr>
      </w:pPr>
      <w:r w:rsidRPr="00C55162">
        <w:rPr>
          <w:rFonts w:ascii="宋体" w:eastAsia="宋体" w:hAnsi="宋体" w:cs="Arial" w:hint="eastAsia"/>
          <w:color w:val="000000"/>
          <w:kern w:val="0"/>
          <w:szCs w:val="21"/>
        </w:rPr>
        <w:t>四、考核结论和建议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left"/>
        <w:rPr>
          <w:rFonts w:ascii="ˎ̥" w:eastAsia="宋体" w:hAnsi="ˎ̥" w:cs="Arial"/>
          <w:color w:val="000000"/>
          <w:kern w:val="0"/>
          <w:szCs w:val="21"/>
        </w:rPr>
      </w:pPr>
      <w:r w:rsidRPr="00C55162">
        <w:rPr>
          <w:rFonts w:ascii="宋体" w:eastAsia="宋体" w:hAnsi="宋体" w:cs="Arial" w:hint="eastAsia"/>
          <w:color w:val="000000"/>
          <w:kern w:val="0"/>
          <w:szCs w:val="21"/>
        </w:rPr>
        <w:t>    1）对企业质量体系的基本评价。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center"/>
        <w:rPr>
          <w:rFonts w:ascii="仿宋_GB2312" w:eastAsia="仿宋_GB2312" w:hAnsi="ˎ̥" w:cs="Arial" w:hint="eastAsia"/>
          <w:color w:val="000000"/>
          <w:kern w:val="0"/>
          <w:szCs w:val="21"/>
        </w:rPr>
      </w:pPr>
      <w:r w:rsidRPr="00C55162">
        <w:rPr>
          <w:rFonts w:ascii="仿宋_GB2312" w:eastAsia="仿宋_GB2312" w:hAnsi="ˎ̥" w:cs="Arial" w:hint="eastAsia"/>
          <w:color w:val="000000"/>
          <w:kern w:val="0"/>
          <w:szCs w:val="21"/>
        </w:rPr>
        <w:t xml:space="preserve">　　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left"/>
        <w:rPr>
          <w:rFonts w:ascii="ˎ̥" w:eastAsia="宋体" w:hAnsi="ˎ̥" w:cs="Arial"/>
          <w:color w:val="000000"/>
          <w:kern w:val="0"/>
          <w:szCs w:val="21"/>
        </w:rPr>
      </w:pPr>
      <w:r w:rsidRPr="00C55162">
        <w:rPr>
          <w:rFonts w:ascii="宋体" w:eastAsia="宋体" w:hAnsi="宋体" w:cs="Arial" w:hint="eastAsia"/>
          <w:color w:val="000000"/>
          <w:kern w:val="0"/>
          <w:szCs w:val="21"/>
        </w:rPr>
        <w:t>    2）对主要不合格内容的陈述。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left"/>
        <w:rPr>
          <w:rFonts w:ascii="仿宋_GB2312" w:eastAsia="仿宋_GB2312" w:hAnsi="ˎ̥" w:cs="Arial" w:hint="eastAsia"/>
          <w:color w:val="000000"/>
          <w:kern w:val="0"/>
          <w:szCs w:val="21"/>
        </w:rPr>
      </w:pPr>
      <w:r w:rsidRPr="00C55162">
        <w:rPr>
          <w:rFonts w:ascii="仿宋_GB2312" w:eastAsia="仿宋_GB2312" w:hAnsi="ˎ̥" w:cs="Arial" w:hint="eastAsia"/>
          <w:color w:val="000000"/>
          <w:kern w:val="0"/>
          <w:szCs w:val="21"/>
        </w:rPr>
        <w:t xml:space="preserve">　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left"/>
        <w:rPr>
          <w:rFonts w:ascii="ˎ̥" w:eastAsia="宋体" w:hAnsi="ˎ̥" w:cs="Arial" w:hint="eastAsia"/>
          <w:color w:val="000000"/>
          <w:kern w:val="0"/>
          <w:szCs w:val="21"/>
        </w:rPr>
      </w:pPr>
      <w:r w:rsidRPr="00C55162">
        <w:rPr>
          <w:rFonts w:ascii="宋体" w:eastAsia="宋体" w:hAnsi="宋体" w:cs="Arial" w:hint="eastAsia"/>
          <w:color w:val="000000"/>
          <w:kern w:val="0"/>
          <w:szCs w:val="21"/>
        </w:rPr>
        <w:t>    3）考核结论（建议通过考核，建议整改后复核）。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center"/>
        <w:rPr>
          <w:rFonts w:ascii="仿宋_GB2312" w:eastAsia="仿宋_GB2312" w:hAnsi="ˎ̥" w:cs="Arial" w:hint="eastAsia"/>
          <w:color w:val="000000"/>
          <w:kern w:val="0"/>
          <w:szCs w:val="21"/>
        </w:rPr>
      </w:pPr>
      <w:r w:rsidRPr="00C55162">
        <w:rPr>
          <w:rFonts w:ascii="仿宋_GB2312" w:eastAsia="仿宋_GB2312" w:hAnsi="ˎ̥" w:cs="Arial" w:hint="eastAsia"/>
          <w:color w:val="000000"/>
          <w:kern w:val="0"/>
          <w:szCs w:val="21"/>
        </w:rPr>
        <w:t xml:space="preserve">　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left"/>
        <w:rPr>
          <w:rFonts w:ascii="ˎ̥" w:eastAsia="宋体" w:hAnsi="ˎ̥" w:cs="Arial" w:hint="eastAsia"/>
          <w:color w:val="000000"/>
          <w:kern w:val="0"/>
          <w:szCs w:val="21"/>
        </w:rPr>
      </w:pPr>
      <w:r w:rsidRPr="00C55162">
        <w:rPr>
          <w:rFonts w:ascii="宋体" w:eastAsia="宋体" w:hAnsi="宋体" w:cs="Arial" w:hint="eastAsia"/>
          <w:color w:val="000000"/>
          <w:kern w:val="0"/>
          <w:szCs w:val="21"/>
        </w:rPr>
        <w:t>    4）考核组长签字 日期</w:t>
      </w:r>
    </w:p>
    <w:p w:rsidR="00C55162" w:rsidRDefault="00C55162" w:rsidP="00C55162">
      <w:pPr>
        <w:widowControl/>
        <w:spacing w:before="100" w:beforeAutospacing="1" w:after="100" w:afterAutospacing="1" w:line="480" w:lineRule="auto"/>
        <w:jc w:val="left"/>
        <w:rPr>
          <w:rFonts w:ascii="ˎ̥" w:eastAsia="宋体" w:hAnsi="ˎ̥" w:cs="Arial" w:hint="eastAsia"/>
          <w:color w:val="000000"/>
          <w:kern w:val="0"/>
          <w:szCs w:val="21"/>
        </w:rPr>
      </w:pP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left"/>
        <w:rPr>
          <w:rFonts w:ascii="ˎ̥" w:eastAsia="宋体" w:hAnsi="ˎ̥" w:cs="Arial" w:hint="eastAsia"/>
          <w:color w:val="000000"/>
          <w:kern w:val="0"/>
          <w:szCs w:val="21"/>
        </w:rPr>
      </w:pPr>
      <w:r w:rsidRPr="00C55162">
        <w:rPr>
          <w:rFonts w:ascii="宋体" w:eastAsia="宋体" w:hAnsi="宋体" w:cs="Arial" w:hint="eastAsia"/>
          <w:color w:val="000000"/>
          <w:kern w:val="0"/>
          <w:szCs w:val="21"/>
        </w:rPr>
        <w:t>    五、企业法人代表意见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center"/>
        <w:rPr>
          <w:rFonts w:ascii="仿宋_GB2312" w:eastAsia="仿宋_GB2312" w:hAnsi="ˎ̥" w:cs="Arial"/>
          <w:color w:val="000000"/>
          <w:kern w:val="0"/>
          <w:szCs w:val="21"/>
        </w:rPr>
      </w:pPr>
      <w:r w:rsidRPr="00C55162">
        <w:rPr>
          <w:rFonts w:ascii="仿宋_GB2312" w:eastAsia="仿宋_GB2312" w:hAnsi="ˎ̥" w:cs="Arial" w:hint="eastAsia"/>
          <w:color w:val="000000"/>
          <w:kern w:val="0"/>
          <w:szCs w:val="21"/>
        </w:rPr>
        <w:t xml:space="preserve">　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center"/>
        <w:rPr>
          <w:rFonts w:ascii="仿宋_GB2312" w:eastAsia="仿宋_GB2312" w:hAnsi="ˎ̥" w:cs="Arial" w:hint="eastAsia"/>
          <w:color w:val="000000"/>
          <w:kern w:val="0"/>
          <w:szCs w:val="21"/>
        </w:rPr>
      </w:pPr>
      <w:r w:rsidRPr="00C55162">
        <w:rPr>
          <w:rFonts w:ascii="仿宋_GB2312" w:eastAsia="仿宋_GB2312" w:hAnsi="ˎ̥" w:cs="Arial" w:hint="eastAsia"/>
          <w:color w:val="000000"/>
          <w:kern w:val="0"/>
          <w:szCs w:val="21"/>
        </w:rPr>
        <w:t xml:space="preserve">　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center"/>
        <w:rPr>
          <w:rFonts w:ascii="仿宋_GB2312" w:eastAsia="仿宋_GB2312" w:hAnsi="ˎ̥" w:cs="Arial" w:hint="eastAsia"/>
          <w:color w:val="000000"/>
          <w:kern w:val="0"/>
          <w:szCs w:val="21"/>
        </w:rPr>
      </w:pPr>
      <w:r w:rsidRPr="00C55162">
        <w:rPr>
          <w:rFonts w:ascii="仿宋_GB2312" w:eastAsia="仿宋_GB2312" w:hAnsi="ˎ̥" w:cs="Arial" w:hint="eastAsia"/>
          <w:color w:val="000000"/>
          <w:kern w:val="0"/>
          <w:szCs w:val="21"/>
        </w:rPr>
        <w:t xml:space="preserve">　</w:t>
      </w:r>
    </w:p>
    <w:p w:rsidR="00C55162" w:rsidRPr="00C55162" w:rsidRDefault="00C55162" w:rsidP="00C55162">
      <w:pPr>
        <w:widowControl/>
        <w:spacing w:before="100" w:beforeAutospacing="1" w:after="100" w:afterAutospacing="1" w:line="480" w:lineRule="auto"/>
        <w:jc w:val="right"/>
        <w:rPr>
          <w:rFonts w:ascii="ˎ̥" w:eastAsia="宋体" w:hAnsi="ˎ̥" w:cs="Arial" w:hint="eastAsia"/>
          <w:color w:val="000000"/>
          <w:kern w:val="0"/>
          <w:szCs w:val="21"/>
          <w:u w:val="single"/>
        </w:rPr>
      </w:pPr>
      <w:r w:rsidRPr="00C55162">
        <w:rPr>
          <w:rFonts w:ascii="宋体" w:eastAsia="宋体" w:hAnsi="宋体" w:cs="Arial" w:hint="eastAsia"/>
          <w:color w:val="000000"/>
          <w:kern w:val="0"/>
          <w:szCs w:val="21"/>
        </w:rPr>
        <w:t>企业法人代表签字 ________日期________</w:t>
      </w:r>
    </w:p>
    <w:p w:rsidR="007C7DC8" w:rsidRPr="00C55162" w:rsidRDefault="00C55162" w:rsidP="00C55162">
      <w:pPr>
        <w:widowControl/>
        <w:spacing w:before="100" w:beforeAutospacing="1" w:after="100" w:afterAutospacing="1" w:line="480" w:lineRule="auto"/>
        <w:jc w:val="center"/>
        <w:rPr>
          <w:rFonts w:ascii="ˎ̥" w:eastAsia="宋体" w:hAnsi="ˎ̥" w:cs="Arial"/>
          <w:color w:val="000000"/>
          <w:kern w:val="0"/>
          <w:sz w:val="14"/>
          <w:szCs w:val="14"/>
        </w:rPr>
      </w:pPr>
      <w:r w:rsidRPr="00C55162">
        <w:rPr>
          <w:rFonts w:ascii="ˎ̥" w:eastAsia="宋体" w:hAnsi="ˎ̥" w:cs="Arial"/>
          <w:color w:val="000000"/>
          <w:kern w:val="0"/>
          <w:sz w:val="24"/>
          <w:szCs w:val="24"/>
        </w:rPr>
        <w:t xml:space="preserve">　</w:t>
      </w:r>
    </w:p>
    <w:sectPr w:rsidR="007C7DC8" w:rsidRPr="00C55162" w:rsidSect="000C1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0729"/>
    <w:multiLevelType w:val="hybridMultilevel"/>
    <w:tmpl w:val="4CE42B8C"/>
    <w:lvl w:ilvl="0" w:tplc="8670054A">
      <w:start w:val="1"/>
      <w:numFmt w:val="japaneseCounting"/>
      <w:lvlText w:val="%1、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7DC8"/>
    <w:rsid w:val="00007467"/>
    <w:rsid w:val="000C158B"/>
    <w:rsid w:val="00393E71"/>
    <w:rsid w:val="007062F0"/>
    <w:rsid w:val="00726931"/>
    <w:rsid w:val="007B4518"/>
    <w:rsid w:val="007C7DC8"/>
    <w:rsid w:val="00817FA2"/>
    <w:rsid w:val="0097291A"/>
    <w:rsid w:val="00A808B2"/>
    <w:rsid w:val="00A90E7C"/>
    <w:rsid w:val="00BF6296"/>
    <w:rsid w:val="00C55162"/>
    <w:rsid w:val="00CA3654"/>
    <w:rsid w:val="00D30159"/>
    <w:rsid w:val="00D42806"/>
    <w:rsid w:val="00D52389"/>
    <w:rsid w:val="00DA3C89"/>
    <w:rsid w:val="00E5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DC8"/>
    <w:pPr>
      <w:ind w:firstLineChars="200" w:firstLine="420"/>
    </w:pPr>
  </w:style>
  <w:style w:type="table" w:styleId="a4">
    <w:name w:val="Table Grid"/>
    <w:basedOn w:val="a1"/>
    <w:uiPriority w:val="59"/>
    <w:rsid w:val="007C7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</Words>
  <Characters>257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YLZB</dc:creator>
  <cp:keywords/>
  <dc:description/>
  <cp:lastModifiedBy>YLZB</cp:lastModifiedBy>
  <cp:revision>3</cp:revision>
  <dcterms:created xsi:type="dcterms:W3CDTF">2017-02-06T05:55:00Z</dcterms:created>
  <dcterms:modified xsi:type="dcterms:W3CDTF">2017-02-06T07:06:00Z</dcterms:modified>
</cp:coreProperties>
</file>