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18" w:rsidRPr="00EB7118" w:rsidRDefault="00EB7118" w:rsidP="00EB7118">
      <w:pPr>
        <w:widowControl/>
        <w:spacing w:before="100" w:beforeAutospacing="1" w:after="100" w:afterAutospacing="1" w:line="480" w:lineRule="auto"/>
        <w:jc w:val="center"/>
        <w:rPr>
          <w:rFonts w:ascii="ˎ̥" w:eastAsia="宋体" w:hAnsi="ˎ̥" w:cs="Arial" w:hint="eastAsia"/>
          <w:color w:val="000000"/>
          <w:kern w:val="0"/>
          <w:sz w:val="14"/>
          <w:szCs w:val="14"/>
        </w:rPr>
      </w:pPr>
      <w:r w:rsidRPr="00EB7118">
        <w:rPr>
          <w:rFonts w:ascii="仿宋_GB2312" w:eastAsia="仿宋_GB2312" w:hAnsi="ˎ̥" w:cs="Arial" w:hint="eastAsia"/>
          <w:b/>
          <w:bCs/>
          <w:color w:val="000000"/>
          <w:kern w:val="0"/>
          <w:sz w:val="24"/>
          <w:szCs w:val="24"/>
        </w:rPr>
        <w:t>医疗器械生产企业质量体系考核申请书</w:t>
      </w:r>
    </w:p>
    <w:p w:rsidR="00EB7118" w:rsidRPr="00EB7118" w:rsidRDefault="00EB7118" w:rsidP="00EB7118">
      <w:pPr>
        <w:widowControl/>
        <w:spacing w:before="100" w:beforeAutospacing="1" w:after="100" w:afterAutospacing="1" w:line="480" w:lineRule="auto"/>
        <w:jc w:val="left"/>
        <w:rPr>
          <w:rFonts w:ascii="ˎ̥" w:eastAsia="宋体" w:hAnsi="ˎ̥" w:cs="Arial" w:hint="eastAsia"/>
          <w:color w:val="000000"/>
          <w:kern w:val="0"/>
          <w:sz w:val="14"/>
          <w:szCs w:val="14"/>
        </w:rPr>
      </w:pPr>
      <w:r w:rsidRPr="00EB7118">
        <w:rPr>
          <w:rFonts w:ascii="ˎ̥" w:eastAsia="仿宋_GB2312" w:hAnsi="ˎ̥" w:cs="Arial"/>
          <w:color w:val="000000"/>
          <w:kern w:val="0"/>
          <w:sz w:val="12"/>
          <w:szCs w:val="12"/>
        </w:rPr>
        <w:br/>
      </w:r>
      <w:r w:rsidRPr="00EB7118">
        <w:rPr>
          <w:rFonts w:ascii="仿宋_GB2312" w:eastAsia="仿宋_GB2312" w:hAnsi="ˎ̥" w:cs="Arial" w:hint="eastAsia"/>
          <w:color w:val="000000"/>
          <w:kern w:val="0"/>
          <w:sz w:val="24"/>
          <w:szCs w:val="24"/>
        </w:rPr>
        <w:t>   </w:t>
      </w:r>
      <w:r w:rsidRPr="00EB7118">
        <w:rPr>
          <w:rFonts w:ascii="仿宋_GB2312" w:eastAsia="仿宋_GB2312" w:hAnsi="ˎ̥" w:cs="Arial" w:hint="eastAsia"/>
          <w:color w:val="000000"/>
          <w:kern w:val="0"/>
          <w:sz w:val="24"/>
          <w:szCs w:val="24"/>
        </w:rPr>
        <w:t xml:space="preserve"> </w:t>
      </w:r>
      <w:r w:rsidRPr="00EB7118">
        <w:rPr>
          <w:rFonts w:ascii="宋体" w:eastAsia="宋体" w:hAnsi="宋体" w:cs="Arial" w:hint="eastAsia"/>
          <w:color w:val="000000"/>
          <w:kern w:val="0"/>
          <w:sz w:val="24"/>
          <w:szCs w:val="24"/>
        </w:rPr>
        <w:t>本企业根据《医疗器械监督管理条例》中医疗器械注册管理办法要求，准备办理：</w:t>
      </w:r>
      <w:r w:rsidRPr="00EB7118">
        <w:rPr>
          <w:rFonts w:ascii="宋体" w:eastAsia="宋体" w:hAnsi="宋体" w:cs="Arial" w:hint="eastAsia"/>
          <w:color w:val="000000"/>
          <w:kern w:val="0"/>
          <w:sz w:val="24"/>
          <w:szCs w:val="24"/>
          <w:u w:val="single"/>
        </w:rPr>
        <w:t xml:space="preserve">                      </w:t>
      </w:r>
      <w:r w:rsidRPr="00EB7118">
        <w:rPr>
          <w:rFonts w:ascii="宋体" w:eastAsia="宋体" w:hAnsi="宋体" w:cs="Arial" w:hint="eastAsia"/>
          <w:color w:val="000000"/>
          <w:kern w:val="0"/>
          <w:sz w:val="24"/>
          <w:szCs w:val="24"/>
        </w:rPr>
        <w:t>产品准产注册；现已按《医疗器械生产企业质量体系考核办法》做了准备，进行了质量体系自查，并保证填报内容真实，现申请质量体系考核。</w:t>
      </w:r>
    </w:p>
    <w:p w:rsidR="00EB7118" w:rsidRPr="00EB7118" w:rsidRDefault="00EB7118" w:rsidP="00EB7118">
      <w:pPr>
        <w:widowControl/>
        <w:spacing w:before="100" w:beforeAutospacing="1" w:after="100" w:afterAutospacing="1" w:line="480" w:lineRule="auto"/>
        <w:jc w:val="left"/>
        <w:rPr>
          <w:rFonts w:ascii="ˎ̥" w:eastAsia="宋体" w:hAnsi="ˎ̥" w:cs="Arial" w:hint="eastAsia"/>
          <w:color w:val="000000"/>
          <w:kern w:val="0"/>
          <w:sz w:val="14"/>
          <w:szCs w:val="14"/>
        </w:rPr>
      </w:pPr>
      <w:r w:rsidRPr="00EB7118">
        <w:rPr>
          <w:rFonts w:ascii="宋体" w:eastAsia="宋体" w:hAnsi="宋体" w:cs="Arial" w:hint="eastAsia"/>
          <w:color w:val="000000"/>
          <w:kern w:val="0"/>
          <w:sz w:val="24"/>
          <w:szCs w:val="24"/>
        </w:rPr>
        <w:t>    附《质量体系考核企业自查表》一份。</w:t>
      </w:r>
    </w:p>
    <w:p w:rsidR="00EB7118" w:rsidRPr="00EB7118" w:rsidRDefault="00EB7118" w:rsidP="00EB7118">
      <w:pPr>
        <w:widowControl/>
        <w:spacing w:before="100" w:beforeAutospacing="1" w:after="100" w:afterAutospacing="1" w:line="480" w:lineRule="auto"/>
        <w:jc w:val="left"/>
        <w:rPr>
          <w:rFonts w:ascii="仿宋_GB2312" w:eastAsia="仿宋_GB2312" w:hAnsi="ˎ̥" w:cs="Arial" w:hint="eastAsia"/>
          <w:color w:val="000000"/>
          <w:kern w:val="0"/>
          <w:sz w:val="14"/>
          <w:szCs w:val="14"/>
        </w:rPr>
      </w:pPr>
      <w:r w:rsidRPr="00EB7118">
        <w:rPr>
          <w:rFonts w:ascii="仿宋_GB2312" w:eastAsia="仿宋_GB2312" w:hAnsi="ˎ̥" w:cs="Arial" w:hint="eastAsia"/>
          <w:color w:val="000000"/>
          <w:kern w:val="0"/>
          <w:sz w:val="24"/>
          <w:szCs w:val="24"/>
        </w:rPr>
        <w:t xml:space="preserve">　</w:t>
      </w:r>
    </w:p>
    <w:p w:rsidR="00EB7118" w:rsidRPr="00EB7118" w:rsidRDefault="00EB7118" w:rsidP="00EB7118">
      <w:pPr>
        <w:widowControl/>
        <w:spacing w:before="100" w:beforeAutospacing="1" w:after="100" w:afterAutospacing="1" w:line="480" w:lineRule="auto"/>
        <w:jc w:val="left"/>
        <w:rPr>
          <w:rFonts w:ascii="仿宋_GB2312" w:eastAsia="仿宋_GB2312" w:hAnsi="ˎ̥" w:cs="Arial" w:hint="eastAsia"/>
          <w:color w:val="000000"/>
          <w:kern w:val="0"/>
          <w:sz w:val="14"/>
          <w:szCs w:val="14"/>
        </w:rPr>
      </w:pPr>
      <w:r w:rsidRPr="00EB7118">
        <w:rPr>
          <w:rFonts w:ascii="仿宋_GB2312" w:eastAsia="仿宋_GB2312" w:hAnsi="ˎ̥" w:cs="Arial" w:hint="eastAsia"/>
          <w:color w:val="000000"/>
          <w:kern w:val="0"/>
          <w:sz w:val="24"/>
          <w:szCs w:val="24"/>
        </w:rPr>
        <w:t xml:space="preserve">　</w:t>
      </w:r>
    </w:p>
    <w:p w:rsidR="00EB7118" w:rsidRPr="00EB7118" w:rsidRDefault="00EB7118" w:rsidP="00EB7118">
      <w:pPr>
        <w:widowControl/>
        <w:spacing w:before="100" w:beforeAutospacing="1" w:after="100" w:afterAutospacing="1" w:line="480" w:lineRule="auto"/>
        <w:jc w:val="left"/>
        <w:rPr>
          <w:rFonts w:ascii="仿宋_GB2312" w:eastAsia="仿宋_GB2312" w:hAnsi="ˎ̥" w:cs="Arial" w:hint="eastAsia"/>
          <w:color w:val="000000"/>
          <w:kern w:val="0"/>
          <w:sz w:val="14"/>
          <w:szCs w:val="14"/>
        </w:rPr>
      </w:pPr>
      <w:r w:rsidRPr="00EB7118">
        <w:rPr>
          <w:rFonts w:ascii="仿宋_GB2312" w:eastAsia="仿宋_GB2312" w:hAnsi="ˎ̥" w:cs="Arial" w:hint="eastAsia"/>
          <w:color w:val="000000"/>
          <w:kern w:val="0"/>
          <w:sz w:val="24"/>
          <w:szCs w:val="24"/>
        </w:rPr>
        <w:t xml:space="preserve">　</w:t>
      </w:r>
    </w:p>
    <w:p w:rsidR="00EB7118" w:rsidRPr="00EB7118" w:rsidRDefault="00EB7118" w:rsidP="00EB7118">
      <w:pPr>
        <w:widowControl/>
        <w:spacing w:before="100" w:beforeAutospacing="1" w:after="100" w:afterAutospacing="1" w:line="480" w:lineRule="auto"/>
        <w:jc w:val="right"/>
        <w:rPr>
          <w:rFonts w:ascii="ˎ̥" w:eastAsia="宋体" w:hAnsi="ˎ̥" w:cs="Arial" w:hint="eastAsia"/>
          <w:color w:val="000000"/>
          <w:kern w:val="0"/>
          <w:sz w:val="14"/>
          <w:szCs w:val="14"/>
        </w:rPr>
      </w:pPr>
      <w:r w:rsidRPr="00EB7118">
        <w:rPr>
          <w:rFonts w:ascii="宋体" w:eastAsia="宋体" w:hAnsi="宋体" w:cs="Arial" w:hint="eastAsia"/>
          <w:color w:val="000000"/>
          <w:kern w:val="0"/>
          <w:sz w:val="24"/>
          <w:szCs w:val="24"/>
        </w:rPr>
        <w:t>（企业名称，法人代表签字）</w:t>
      </w:r>
    </w:p>
    <w:p w:rsidR="00EB7118" w:rsidRPr="00EB7118" w:rsidRDefault="00EB7118" w:rsidP="00EB7118">
      <w:pPr>
        <w:widowControl/>
        <w:spacing w:before="100" w:beforeAutospacing="1" w:after="100" w:afterAutospacing="1" w:line="480" w:lineRule="auto"/>
        <w:jc w:val="center"/>
        <w:rPr>
          <w:rFonts w:ascii="ˎ̥" w:eastAsia="宋体" w:hAnsi="ˎ̥" w:cs="Arial" w:hint="eastAsia"/>
          <w:color w:val="000000"/>
          <w:kern w:val="0"/>
          <w:sz w:val="14"/>
          <w:szCs w:val="14"/>
        </w:rPr>
      </w:pPr>
      <w:r w:rsidRPr="00EB7118">
        <w:rPr>
          <w:rFonts w:ascii="宋体" w:eastAsia="宋体" w:hAnsi="宋体" w:cs="Arial" w:hint="eastAsia"/>
          <w:color w:val="000000"/>
          <w:kern w:val="0"/>
          <w:sz w:val="24"/>
          <w:szCs w:val="24"/>
        </w:rPr>
        <w:t>  </w:t>
      </w:r>
      <w:r>
        <w:rPr>
          <w:rFonts w:ascii="宋体" w:eastAsia="宋体" w:hAnsi="宋体" w:cs="Arial" w:hint="eastAsia"/>
          <w:color w:val="000000"/>
          <w:kern w:val="0"/>
          <w:sz w:val="24"/>
          <w:szCs w:val="24"/>
        </w:rPr>
        <w:t xml:space="preserve">                   </w:t>
      </w:r>
      <w:r w:rsidRPr="00EB7118">
        <w:rPr>
          <w:rFonts w:ascii="宋体" w:eastAsia="宋体" w:hAnsi="宋体" w:cs="Arial" w:hint="eastAsia"/>
          <w:color w:val="000000"/>
          <w:kern w:val="0"/>
          <w:sz w:val="24"/>
          <w:szCs w:val="24"/>
        </w:rPr>
        <w:t xml:space="preserve"> ______.______.______.____年__月__日（企业盖章）</w:t>
      </w:r>
    </w:p>
    <w:p w:rsidR="00845A62" w:rsidRDefault="00845A62">
      <w:pPr>
        <w:widowControl/>
        <w:jc w:val="left"/>
      </w:pPr>
      <w:r>
        <w:br w:type="page"/>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 w:val="24"/>
          <w:szCs w:val="24"/>
        </w:rPr>
      </w:pPr>
      <w:r w:rsidRPr="00845A62">
        <w:rPr>
          <w:rFonts w:ascii="宋体" w:eastAsia="宋体" w:hAnsi="宋体" w:cs="Arial" w:hint="eastAsia"/>
          <w:color w:val="000000"/>
          <w:kern w:val="0"/>
          <w:sz w:val="24"/>
          <w:szCs w:val="24"/>
        </w:rPr>
        <w:lastRenderedPageBreak/>
        <w:t>质量体系考核企业自查表</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24"/>
          <w:szCs w:val="24"/>
        </w:rPr>
      </w:pPr>
      <w:r w:rsidRPr="00845A62">
        <w:rPr>
          <w:rFonts w:ascii="宋体" w:eastAsia="宋体" w:hAnsi="宋体" w:cs="Arial" w:hint="eastAsia"/>
          <w:color w:val="000000"/>
          <w:kern w:val="0"/>
          <w:sz w:val="24"/>
          <w:szCs w:val="24"/>
        </w:rPr>
        <w:t>  一、企业基本情况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067"/>
        <w:gridCol w:w="1058"/>
        <w:gridCol w:w="1180"/>
        <w:gridCol w:w="1061"/>
        <w:gridCol w:w="1177"/>
        <w:gridCol w:w="1061"/>
        <w:gridCol w:w="1790"/>
      </w:tblGrid>
      <w:tr w:rsidR="00845A62" w:rsidRPr="00845A62" w:rsidTr="00845A62">
        <w:trPr>
          <w:trHeight w:val="547"/>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企业名称</w:t>
            </w:r>
          </w:p>
        </w:tc>
        <w:tc>
          <w:tcPr>
            <w:tcW w:w="7306" w:type="dxa"/>
            <w:gridSpan w:val="6"/>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51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经济性质</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隶属关系</w:t>
            </w:r>
          </w:p>
        </w:tc>
        <w:tc>
          <w:tcPr>
            <w:tcW w:w="4007" w:type="dxa"/>
            <w:gridSpan w:val="3"/>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51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地 址</w:t>
            </w:r>
          </w:p>
        </w:tc>
        <w:tc>
          <w:tcPr>
            <w:tcW w:w="7306" w:type="dxa"/>
            <w:gridSpan w:val="6"/>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444"/>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邮 编</w:t>
            </w: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电 话</w:t>
            </w: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传 真</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525"/>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法人代表</w:t>
            </w: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 xml:space="preserve">职 </w:t>
            </w:r>
            <w:proofErr w:type="gramStart"/>
            <w:r w:rsidRPr="00845A62">
              <w:rPr>
                <w:rFonts w:ascii="宋体" w:eastAsia="宋体" w:hAnsi="宋体" w:cs="Arial" w:hint="eastAsia"/>
                <w:color w:val="000000"/>
                <w:kern w:val="0"/>
                <w:sz w:val="14"/>
                <w:szCs w:val="14"/>
              </w:rPr>
              <w:t>务</w:t>
            </w:r>
            <w:proofErr w:type="gramEnd"/>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职 称</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51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联 系 人</w:t>
            </w: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 xml:space="preserve">职 </w:t>
            </w:r>
            <w:proofErr w:type="gramStart"/>
            <w:r w:rsidRPr="00845A62">
              <w:rPr>
                <w:rFonts w:ascii="宋体" w:eastAsia="宋体" w:hAnsi="宋体" w:cs="Arial" w:hint="eastAsia"/>
                <w:color w:val="000000"/>
                <w:kern w:val="0"/>
                <w:sz w:val="14"/>
                <w:szCs w:val="14"/>
              </w:rPr>
              <w:t>务</w:t>
            </w:r>
            <w:proofErr w:type="gramEnd"/>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职 称</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270"/>
          <w:tblCellSpacing w:w="7" w:type="dxa"/>
          <w:jc w:val="center"/>
        </w:trPr>
        <w:tc>
          <w:tcPr>
            <w:tcW w:w="8366" w:type="dxa"/>
            <w:gridSpan w:val="7"/>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 xml:space="preserve">企 业 管 理 人 员 </w:t>
            </w:r>
            <w:proofErr w:type="gramStart"/>
            <w:r w:rsidRPr="00845A62">
              <w:rPr>
                <w:rFonts w:ascii="宋体" w:eastAsia="宋体" w:hAnsi="宋体" w:cs="Arial" w:hint="eastAsia"/>
                <w:color w:val="000000"/>
                <w:kern w:val="0"/>
                <w:sz w:val="14"/>
                <w:szCs w:val="14"/>
              </w:rPr>
              <w:t>一</w:t>
            </w:r>
            <w:proofErr w:type="gramEnd"/>
            <w:r w:rsidRPr="00845A62">
              <w:rPr>
                <w:rFonts w:ascii="宋体" w:eastAsia="宋体" w:hAnsi="宋体" w:cs="Arial" w:hint="eastAsia"/>
                <w:color w:val="000000"/>
                <w:kern w:val="0"/>
                <w:sz w:val="14"/>
                <w:szCs w:val="14"/>
              </w:rPr>
              <w:t xml:space="preserve"> </w:t>
            </w:r>
            <w:proofErr w:type="gramStart"/>
            <w:r w:rsidRPr="00845A62">
              <w:rPr>
                <w:rFonts w:ascii="宋体" w:eastAsia="宋体" w:hAnsi="宋体" w:cs="Arial" w:hint="eastAsia"/>
                <w:color w:val="000000"/>
                <w:kern w:val="0"/>
                <w:sz w:val="14"/>
                <w:szCs w:val="14"/>
              </w:rPr>
              <w:t>览</w:t>
            </w:r>
            <w:proofErr w:type="gramEnd"/>
            <w:r w:rsidRPr="00845A62">
              <w:rPr>
                <w:rFonts w:ascii="宋体" w:eastAsia="宋体" w:hAnsi="宋体" w:cs="Arial" w:hint="eastAsia"/>
                <w:color w:val="000000"/>
                <w:kern w:val="0"/>
                <w:sz w:val="14"/>
                <w:szCs w:val="14"/>
              </w:rPr>
              <w:t xml:space="preserve"> 表</w:t>
            </w:r>
          </w:p>
        </w:tc>
      </w:tr>
      <w:tr w:rsidR="00845A62" w:rsidRPr="00845A62" w:rsidTr="00845A62">
        <w:trPr>
          <w:trHeight w:val="27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姓名</w:t>
            </w: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性别</w:t>
            </w: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年龄</w:t>
            </w: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文化程度</w:t>
            </w: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职务</w:t>
            </w: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职称</w:t>
            </w:r>
          </w:p>
        </w:tc>
        <w:tc>
          <w:tcPr>
            <w:tcW w:w="1769"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主管工作</w:t>
            </w:r>
          </w:p>
        </w:tc>
      </w:tr>
      <w:tr w:rsidR="00845A62" w:rsidRPr="00845A62" w:rsidTr="00845A62">
        <w:trPr>
          <w:trHeight w:val="27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769"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27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769"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270"/>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4"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163"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047"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c>
          <w:tcPr>
            <w:tcW w:w="1769"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line="408" w:lineRule="auto"/>
              <w:jc w:val="left"/>
              <w:rPr>
                <w:rFonts w:ascii="ˎ̥" w:eastAsia="宋体" w:hAnsi="ˎ̥" w:cs="Arial"/>
                <w:kern w:val="0"/>
                <w:sz w:val="12"/>
                <w:szCs w:val="12"/>
              </w:rPr>
            </w:pPr>
          </w:p>
        </w:tc>
      </w:tr>
      <w:tr w:rsidR="00845A62" w:rsidRPr="00845A62" w:rsidTr="00845A62">
        <w:trPr>
          <w:trHeight w:val="580"/>
          <w:tblCellSpacing w:w="7" w:type="dxa"/>
          <w:jc w:val="center"/>
        </w:trPr>
        <w:tc>
          <w:tcPr>
            <w:tcW w:w="8366" w:type="dxa"/>
            <w:gridSpan w:val="7"/>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主要产品 种类：</w:t>
            </w:r>
          </w:p>
        </w:tc>
      </w:tr>
      <w:tr w:rsidR="00845A62" w:rsidRPr="00845A62" w:rsidTr="00845A62">
        <w:trPr>
          <w:trHeight w:val="270"/>
          <w:tblCellSpacing w:w="7" w:type="dxa"/>
          <w:jc w:val="center"/>
        </w:trPr>
        <w:tc>
          <w:tcPr>
            <w:tcW w:w="8366" w:type="dxa"/>
            <w:gridSpan w:val="7"/>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建厂日期 ：</w:t>
            </w:r>
          </w:p>
        </w:tc>
      </w:tr>
      <w:tr w:rsidR="00845A62" w:rsidRPr="00845A62" w:rsidTr="00845A62">
        <w:trPr>
          <w:trHeight w:val="345"/>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占地面积</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平方米</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建筑 面积</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平方米</w:t>
            </w:r>
          </w:p>
        </w:tc>
      </w:tr>
      <w:tr w:rsidR="00845A62" w:rsidRPr="00845A62" w:rsidTr="00845A62">
        <w:trPr>
          <w:trHeight w:val="345"/>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职工总数</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人</w:t>
            </w:r>
          </w:p>
        </w:tc>
        <w:tc>
          <w:tcPr>
            <w:tcW w:w="2224" w:type="dxa"/>
            <w:gridSpan w:val="2"/>
            <w:tcBorders>
              <w:top w:val="outset" w:sz="6" w:space="0" w:color="auto"/>
              <w:left w:val="outset" w:sz="6" w:space="0" w:color="auto"/>
              <w:bottom w:val="outset" w:sz="6" w:space="0" w:color="auto"/>
              <w:right w:val="outset" w:sz="6" w:space="0" w:color="auto"/>
            </w:tcBorders>
            <w:vAlign w:val="center"/>
            <w:hideMark/>
          </w:tcPr>
          <w:p w:rsidR="00845A62" w:rsidRPr="00845A62" w:rsidRDefault="00845A62" w:rsidP="00845A62">
            <w:pPr>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中级职称 以上人数</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人</w:t>
            </w:r>
          </w:p>
        </w:tc>
      </w:tr>
      <w:tr w:rsidR="00845A62" w:rsidRPr="00845A62" w:rsidTr="00845A62">
        <w:trPr>
          <w:trHeight w:val="345"/>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注册资金</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万元</w:t>
            </w:r>
          </w:p>
        </w:tc>
        <w:tc>
          <w:tcPr>
            <w:tcW w:w="2224" w:type="dxa"/>
            <w:gridSpan w:val="2"/>
            <w:tcBorders>
              <w:top w:val="outset" w:sz="6" w:space="0" w:color="auto"/>
              <w:left w:val="outset" w:sz="6" w:space="0" w:color="auto"/>
              <w:bottom w:val="outset" w:sz="6" w:space="0" w:color="auto"/>
              <w:right w:val="outset" w:sz="6" w:space="0" w:color="auto"/>
            </w:tcBorders>
            <w:vAlign w:val="center"/>
            <w:hideMark/>
          </w:tcPr>
          <w:p w:rsidR="00845A62" w:rsidRPr="00845A62" w:rsidRDefault="00845A62" w:rsidP="00845A62">
            <w:pPr>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固定资产 原值</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万元</w:t>
            </w:r>
          </w:p>
        </w:tc>
      </w:tr>
      <w:tr w:rsidR="00845A62" w:rsidRPr="00845A62" w:rsidTr="00845A62">
        <w:trPr>
          <w:trHeight w:val="667"/>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上年</w:t>
            </w:r>
            <w:proofErr w:type="gramStart"/>
            <w:r w:rsidRPr="00845A62">
              <w:rPr>
                <w:rFonts w:ascii="宋体" w:eastAsia="宋体" w:hAnsi="宋体" w:cs="Arial" w:hint="eastAsia"/>
                <w:color w:val="000000"/>
                <w:kern w:val="0"/>
                <w:sz w:val="14"/>
                <w:szCs w:val="14"/>
              </w:rPr>
              <w:t>医</w:t>
            </w:r>
            <w:proofErr w:type="gramEnd"/>
            <w:r w:rsidRPr="00845A62">
              <w:rPr>
                <w:rFonts w:ascii="宋体" w:eastAsia="宋体" w:hAnsi="宋体" w:cs="Arial" w:hint="eastAsia"/>
                <w:color w:val="000000"/>
                <w:kern w:val="0"/>
                <w:sz w:val="14"/>
                <w:szCs w:val="14"/>
              </w:rPr>
              <w:t>械总产值</w:t>
            </w:r>
          </w:p>
        </w:tc>
        <w:tc>
          <w:tcPr>
            <w:tcW w:w="2224"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万元</w:t>
            </w:r>
          </w:p>
        </w:tc>
        <w:tc>
          <w:tcPr>
            <w:tcW w:w="2224" w:type="dxa"/>
            <w:gridSpan w:val="2"/>
            <w:tcBorders>
              <w:top w:val="outset" w:sz="6" w:space="0" w:color="auto"/>
              <w:left w:val="outset" w:sz="6" w:space="0" w:color="auto"/>
              <w:bottom w:val="outset" w:sz="6" w:space="0" w:color="auto"/>
              <w:right w:val="outset" w:sz="6" w:space="0" w:color="auto"/>
            </w:tcBorders>
            <w:vAlign w:val="center"/>
            <w:hideMark/>
          </w:tcPr>
          <w:p w:rsidR="00845A62" w:rsidRPr="00845A62" w:rsidRDefault="00845A62" w:rsidP="00845A62">
            <w:pPr>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上年</w:t>
            </w:r>
            <w:proofErr w:type="gramStart"/>
            <w:r w:rsidRPr="00845A62">
              <w:rPr>
                <w:rFonts w:ascii="宋体" w:eastAsia="宋体" w:hAnsi="宋体" w:cs="Arial" w:hint="eastAsia"/>
                <w:color w:val="000000"/>
                <w:kern w:val="0"/>
                <w:sz w:val="14"/>
                <w:szCs w:val="14"/>
              </w:rPr>
              <w:t>医</w:t>
            </w:r>
            <w:proofErr w:type="gramEnd"/>
            <w:r w:rsidRPr="00845A62">
              <w:rPr>
                <w:rFonts w:ascii="宋体" w:eastAsia="宋体" w:hAnsi="宋体" w:cs="Arial" w:hint="eastAsia"/>
                <w:color w:val="000000"/>
                <w:kern w:val="0"/>
                <w:sz w:val="14"/>
                <w:szCs w:val="14"/>
              </w:rPr>
              <w:t>械 销售收入</w:t>
            </w:r>
          </w:p>
        </w:tc>
        <w:tc>
          <w:tcPr>
            <w:tcW w:w="2830" w:type="dxa"/>
            <w:gridSpan w:val="2"/>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万元</w:t>
            </w:r>
          </w:p>
        </w:tc>
      </w:tr>
      <w:tr w:rsidR="00845A62" w:rsidRPr="00845A62" w:rsidTr="00845A62">
        <w:trPr>
          <w:trHeight w:val="1098"/>
          <w:tblCellSpacing w:w="7" w:type="dxa"/>
          <w:jc w:val="center"/>
        </w:trPr>
        <w:tc>
          <w:tcPr>
            <w:tcW w:w="1046" w:type="dxa"/>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质量情况</w:t>
            </w:r>
          </w:p>
        </w:tc>
        <w:tc>
          <w:tcPr>
            <w:tcW w:w="7306" w:type="dxa"/>
            <w:gridSpan w:val="6"/>
            <w:tcBorders>
              <w:top w:val="outset" w:sz="6" w:space="0" w:color="auto"/>
              <w:left w:val="outset" w:sz="6" w:space="0" w:color="auto"/>
              <w:bottom w:val="outset" w:sz="6" w:space="0" w:color="auto"/>
              <w:right w:val="outset" w:sz="6" w:space="0" w:color="auto"/>
            </w:tcBorders>
            <w:hideMark/>
          </w:tcPr>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 w:val="14"/>
                <w:szCs w:val="14"/>
              </w:rPr>
            </w:pPr>
            <w:r w:rsidRPr="00845A62">
              <w:rPr>
                <w:rFonts w:ascii="宋体" w:eastAsia="宋体" w:hAnsi="宋体" w:cs="Arial" w:hint="eastAsia"/>
                <w:color w:val="000000"/>
                <w:kern w:val="0"/>
                <w:sz w:val="14"/>
                <w:szCs w:val="14"/>
              </w:rPr>
              <w:t>(有无出口，国家质量抽查情况，试产</w:t>
            </w:r>
            <w:proofErr w:type="gramStart"/>
            <w:r w:rsidRPr="00845A62">
              <w:rPr>
                <w:rFonts w:ascii="宋体" w:eastAsia="宋体" w:hAnsi="宋体" w:cs="Arial" w:hint="eastAsia"/>
                <w:color w:val="000000"/>
                <w:kern w:val="0"/>
                <w:sz w:val="14"/>
                <w:szCs w:val="14"/>
              </w:rPr>
              <w:t>期用户</w:t>
            </w:r>
            <w:proofErr w:type="gramEnd"/>
            <w:r w:rsidRPr="00845A62">
              <w:rPr>
                <w:rFonts w:ascii="宋体" w:eastAsia="宋体" w:hAnsi="宋体" w:cs="Arial" w:hint="eastAsia"/>
                <w:color w:val="000000"/>
                <w:kern w:val="0"/>
                <w:sz w:val="14"/>
                <w:szCs w:val="14"/>
              </w:rPr>
              <w:t>反映)</w:t>
            </w:r>
          </w:p>
        </w:tc>
      </w:tr>
    </w:tbl>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lastRenderedPageBreak/>
        <w:t>二、按照GB/T19000系列标准建立健全企业质量体系计划</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1.是否准备按GB/T19001（或GB/T19002）；YY/T0287（或YY/T0288）标准建立健全本企业质量体系？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2.企业打算在____年申请质量体系认证。或尚无计划。</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3.企业有______人接受了GB/T19000系列标准及YY/T0288标准的培训。取得内审员证书的有______ 人。</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4.企业通过质量体系认证的困难是：</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xml:space="preserve">    费用问题 </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 无人指导 </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管理水平低 </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xml:space="preserve">    认识不够 </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 迫切性不大 </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三、本次申请注册产品名称和报告适用范围</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申请注册产品名称：___________________________。</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本报告覆盖产品范围及名称：_______________________ 。</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四、企业质量管理职责</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1.与质量有关的管理、执行、验证工作人员是否规定了质量职责并形成文件。                                   有</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无</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2.企业的管理者代表是________ 。或未指定</w:t>
      </w:r>
      <w:r w:rsidRPr="00845A62">
        <w:rPr>
          <w:rFonts w:ascii="仿宋_GB2312" w:eastAsia="仿宋_GB2312" w:hAnsi="宋体" w:cs="Arial" w:hint="eastAsia"/>
          <w:color w:val="000000"/>
          <w:kern w:val="0"/>
          <w:szCs w:val="21"/>
        </w:rPr>
        <w:t>□</w:t>
      </w:r>
      <w:r w:rsidRPr="00845A62">
        <w:rPr>
          <w:rFonts w:ascii="仿宋_GB2312" w:eastAsia="仿宋_GB2312" w:hAnsi="ˎ̥" w:cs="Arial" w:hint="eastAsia"/>
          <w:color w:val="000000"/>
          <w:kern w:val="0"/>
          <w:szCs w:val="21"/>
        </w:rPr>
        <w:t> </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lastRenderedPageBreak/>
        <w:t>    3.能否提供企业质量体系组织结构图。 能</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4.企业是否收集并保存与生产、经营有关的法律、法规、行政规章，各级质量标准。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仿宋_GB2312" w:eastAsia="仿宋_GB2312" w:hAnsi="ˎ̥" w:cs="Arial" w:hint="eastAsia"/>
          <w:color w:val="000000"/>
          <w:kern w:val="0"/>
          <w:szCs w:val="21"/>
        </w:rPr>
        <w:t>   </w:t>
      </w:r>
      <w:r w:rsidRPr="00845A62">
        <w:rPr>
          <w:rFonts w:ascii="仿宋_GB2312" w:eastAsia="仿宋_GB2312" w:hAnsi="ˎ̥" w:cs="Arial" w:hint="eastAsia"/>
          <w:color w:val="000000"/>
          <w:kern w:val="0"/>
          <w:szCs w:val="21"/>
        </w:rPr>
        <w:t xml:space="preserve"> </w:t>
      </w:r>
      <w:r w:rsidRPr="00845A62">
        <w:rPr>
          <w:rFonts w:ascii="宋体" w:eastAsia="宋体" w:hAnsi="宋体" w:cs="Arial" w:hint="eastAsia"/>
          <w:color w:val="000000"/>
          <w:kern w:val="0"/>
          <w:szCs w:val="21"/>
        </w:rPr>
        <w:t>5.企业法人代表或管理者代表是否经过了GB/T19000及YY/T0287标准的培训。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五、设计控制</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1.企业是否建立并保持设计控制和验证的形成文件的程序或相应要求。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2.在设计过程中是否进行了风险分析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3.是否建立并保存了该产品的全部技术规范和应用的技术文件（包括产品技术文件清单）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4.是否保存了试产注册后该产品设计修改的记录。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六、采购控制</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1.是否建立并保持控制采购过程的形成文件的程序。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 是否建立了申请准产注册产品主要采购内容清单，并确定了合格分承包方。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3.该产品的采购资料是否清楚、明确、齐全。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lastRenderedPageBreak/>
        <w:t>七、过程控制</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1.是否确定了申请准产注册产品的关键过程和特殊过程（工序）并制定了相应的控制文件或作业指导书。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2.无菌医疗器械是否按照《无菌医疗器械生产管理规范》组织生产。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3.该产品所需的设备、工装、检验仪表是否具备，并能满足产品制造过程的要求。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4.参加该产品的施工制造人员是否具备相应资格或经过针对性的培训。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5.是否确定了该产品过程检验的内容、规程和记录。</w:t>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Cs w:val="21"/>
        </w:rPr>
      </w:pPr>
      <w:r w:rsidRPr="00845A62">
        <w:rPr>
          <w:rFonts w:ascii="宋体" w:eastAsia="宋体" w:hAnsi="宋体" w:cs="Arial" w:hint="eastAsia"/>
          <w:color w:val="000000"/>
          <w:kern w:val="0"/>
          <w:szCs w:val="21"/>
        </w:rPr>
        <w:t>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6. 是否对该产品要求的作业环境，产品清洁</w:t>
      </w:r>
      <w:proofErr w:type="gramStart"/>
      <w:r w:rsidRPr="00845A62">
        <w:rPr>
          <w:rFonts w:ascii="宋体" w:eastAsia="宋体" w:hAnsi="宋体" w:cs="Arial" w:hint="eastAsia"/>
          <w:color w:val="000000"/>
          <w:kern w:val="0"/>
          <w:szCs w:val="21"/>
        </w:rPr>
        <w:t>作出</w:t>
      </w:r>
      <w:proofErr w:type="gramEnd"/>
      <w:r w:rsidRPr="00845A62">
        <w:rPr>
          <w:rFonts w:ascii="宋体" w:eastAsia="宋体" w:hAnsi="宋体" w:cs="Arial" w:hint="eastAsia"/>
          <w:color w:val="000000"/>
          <w:kern w:val="0"/>
          <w:szCs w:val="21"/>
        </w:rPr>
        <w:t>规定。</w:t>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Cs w:val="21"/>
        </w:rPr>
      </w:pPr>
      <w:r w:rsidRPr="00845A62">
        <w:rPr>
          <w:rFonts w:ascii="宋体" w:eastAsia="宋体" w:hAnsi="宋体" w:cs="Arial" w:hint="eastAsia"/>
          <w:color w:val="000000"/>
          <w:kern w:val="0"/>
          <w:szCs w:val="21"/>
        </w:rPr>
        <w:t>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7. 是否建立了用于该产品安装、查验的技术资料和接受准则。</w:t>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Cs w:val="21"/>
        </w:rPr>
      </w:pPr>
      <w:r w:rsidRPr="00845A62">
        <w:rPr>
          <w:rFonts w:ascii="宋体" w:eastAsia="宋体" w:hAnsi="宋体" w:cs="Arial" w:hint="eastAsia"/>
          <w:color w:val="000000"/>
          <w:kern w:val="0"/>
          <w:szCs w:val="21"/>
        </w:rPr>
        <w:t>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8. 是否规定了过程控制中应形成的记录。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lastRenderedPageBreak/>
        <w:t>    9. 是否对该产品的可追溯性范围和程度进行了确定。（材料、元件、过程和去向）。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10、现场能否看到产品标识（包括最终产品的标签）及检验试验状态的标识。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八、产品检验和试验</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 是否设有专职的检验试验机构，并规定了其职责和权限。对有源医疗器械和植入性医疗器械是否记录了检验人员身份。</w:t>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Cs w:val="21"/>
        </w:rPr>
      </w:pPr>
      <w:r w:rsidRPr="00845A62">
        <w:rPr>
          <w:rFonts w:ascii="宋体" w:eastAsia="宋体" w:hAnsi="宋体" w:cs="Arial" w:hint="eastAsia"/>
          <w:color w:val="000000"/>
          <w:kern w:val="0"/>
          <w:szCs w:val="21"/>
        </w:rPr>
        <w:t>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 是否建立了进行检验和试验，形成文件的程序。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3. 是否进行进货检验和验证。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列出进货检验和验证规程、名称______________________________</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___________________________________________________。</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 是否进行过程检验。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列出过程检验的检验规程、名称______________________________</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_____________________________________________________。</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5. 最终产品的检验试验是否覆盖了该产品的技术标准全部出厂检验项目。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lastRenderedPageBreak/>
        <w:t>    6. 上述检验试验记录及最近一次型式试验报告是否保存。</w:t>
      </w:r>
    </w:p>
    <w:p w:rsidR="00845A62" w:rsidRPr="00845A62" w:rsidRDefault="00845A62" w:rsidP="00845A62">
      <w:pPr>
        <w:widowControl/>
        <w:spacing w:before="100" w:beforeAutospacing="1" w:after="100" w:afterAutospacing="1" w:line="480" w:lineRule="auto"/>
        <w:jc w:val="center"/>
        <w:rPr>
          <w:rFonts w:ascii="ˎ̥" w:eastAsia="宋体" w:hAnsi="ˎ̥" w:cs="Arial"/>
          <w:color w:val="000000"/>
          <w:kern w:val="0"/>
          <w:szCs w:val="21"/>
        </w:rPr>
      </w:pPr>
      <w:r w:rsidRPr="00845A62">
        <w:rPr>
          <w:rFonts w:ascii="宋体" w:eastAsia="宋体" w:hAnsi="宋体" w:cs="Arial" w:hint="eastAsia"/>
          <w:color w:val="000000"/>
          <w:kern w:val="0"/>
          <w:szCs w:val="21"/>
        </w:rPr>
        <w:t>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7. 企业有无相应的测试设备。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8. 企业是否建立并实施了对检验、测量和试验设备进行控制、校准和维护的规定文件。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九、其它方面</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1. 企业是否定期对产品质量及质量管理工作进行审核，评审和评价。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2. 是否保留了前款评价活动的记录。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3. 是否对不合格品如何评价处理</w:t>
      </w:r>
      <w:proofErr w:type="gramStart"/>
      <w:r w:rsidRPr="00845A62">
        <w:rPr>
          <w:rFonts w:ascii="宋体" w:eastAsia="宋体" w:hAnsi="宋体" w:cs="Arial" w:hint="eastAsia"/>
          <w:color w:val="000000"/>
          <w:kern w:val="0"/>
          <w:szCs w:val="21"/>
        </w:rPr>
        <w:t>作出</w:t>
      </w:r>
      <w:proofErr w:type="gramEnd"/>
      <w:r w:rsidRPr="00845A62">
        <w:rPr>
          <w:rFonts w:ascii="宋体" w:eastAsia="宋体" w:hAnsi="宋体" w:cs="Arial" w:hint="eastAsia"/>
          <w:color w:val="000000"/>
          <w:kern w:val="0"/>
          <w:szCs w:val="21"/>
        </w:rPr>
        <w:t>规定。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4. 是否按一定程序处理顾客投诉并保留记录。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    5. 有无实施纠正和预防措施的规定文件。 是</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否</w:t>
      </w:r>
      <w:r w:rsidRPr="00845A62">
        <w:rPr>
          <w:rFonts w:ascii="仿宋_GB2312" w:eastAsia="仿宋_GB2312" w:hAnsi="宋体" w:cs="Arial" w:hint="eastAsia"/>
          <w:color w:val="000000"/>
          <w:kern w:val="0"/>
          <w:szCs w:val="21"/>
        </w:rPr>
        <w:t>□</w:t>
      </w:r>
      <w:r w:rsidRPr="00845A62">
        <w:rPr>
          <w:rFonts w:ascii="宋体" w:eastAsia="宋体" w:hAnsi="宋体" w:cs="Arial" w:hint="eastAsia"/>
          <w:color w:val="000000"/>
          <w:kern w:val="0"/>
          <w:szCs w:val="21"/>
        </w:rPr>
        <w:t xml:space="preserve">　</w:t>
      </w:r>
    </w:p>
    <w:p w:rsidR="00845A62" w:rsidRPr="00845A62" w:rsidRDefault="00845A62" w:rsidP="00845A62">
      <w:pPr>
        <w:widowControl/>
        <w:spacing w:before="100" w:beforeAutospacing="1" w:after="100" w:afterAutospacing="1" w:line="480" w:lineRule="auto"/>
        <w:jc w:val="left"/>
        <w:rPr>
          <w:rFonts w:ascii="ˎ̥" w:eastAsia="宋体" w:hAnsi="ˎ̥" w:cs="Arial"/>
          <w:color w:val="000000"/>
          <w:kern w:val="0"/>
          <w:szCs w:val="21"/>
        </w:rPr>
      </w:pPr>
      <w:r w:rsidRPr="00845A62">
        <w:rPr>
          <w:rFonts w:ascii="宋体" w:eastAsia="宋体" w:hAnsi="宋体" w:cs="Arial" w:hint="eastAsia"/>
          <w:color w:val="000000"/>
          <w:kern w:val="0"/>
          <w:szCs w:val="21"/>
        </w:rPr>
        <w:t>十、省级主管部门对企业自查结果的审核意见：</w:t>
      </w:r>
    </w:p>
    <w:p w:rsidR="00845A62" w:rsidRPr="00845A62" w:rsidRDefault="00845A62" w:rsidP="00845A62">
      <w:pPr>
        <w:widowControl/>
        <w:spacing w:before="100" w:beforeAutospacing="1" w:after="100" w:afterAutospacing="1" w:line="480" w:lineRule="auto"/>
        <w:jc w:val="center"/>
        <w:rPr>
          <w:rFonts w:ascii="仿宋_GB2312" w:eastAsia="仿宋_GB2312" w:hAnsi="ˎ̥" w:cs="Arial" w:hint="eastAsia"/>
          <w:color w:val="000000"/>
          <w:kern w:val="0"/>
          <w:szCs w:val="21"/>
        </w:rPr>
      </w:pPr>
      <w:r w:rsidRPr="00845A62">
        <w:rPr>
          <w:rFonts w:ascii="仿宋_GB2312" w:eastAsia="仿宋_GB2312" w:hAnsi="ˎ̥" w:cs="Arial" w:hint="eastAsia"/>
          <w:color w:val="000000"/>
          <w:kern w:val="0"/>
          <w:szCs w:val="21"/>
        </w:rPr>
        <w:t xml:space="preserve">　</w:t>
      </w:r>
    </w:p>
    <w:p w:rsidR="00845A62" w:rsidRPr="00845A62" w:rsidRDefault="00845A62" w:rsidP="00845A62">
      <w:pPr>
        <w:widowControl/>
        <w:spacing w:before="100" w:beforeAutospacing="1" w:after="100" w:afterAutospacing="1" w:line="480" w:lineRule="auto"/>
        <w:jc w:val="right"/>
        <w:rPr>
          <w:rFonts w:ascii="ˎ̥" w:eastAsia="宋体" w:hAnsi="ˎ̥" w:cs="Arial" w:hint="eastAsia"/>
          <w:color w:val="000000"/>
          <w:kern w:val="0"/>
          <w:sz w:val="14"/>
          <w:szCs w:val="14"/>
        </w:rPr>
      </w:pPr>
      <w:r w:rsidRPr="00845A62">
        <w:rPr>
          <w:rFonts w:ascii="宋体" w:eastAsia="宋体" w:hAnsi="宋体" w:cs="Arial" w:hint="eastAsia"/>
          <w:color w:val="000000"/>
          <w:kern w:val="0"/>
          <w:szCs w:val="21"/>
        </w:rPr>
        <w:t>年  月  日 （主管部门盖章</w:t>
      </w:r>
      <w:r w:rsidRPr="00845A62">
        <w:rPr>
          <w:rFonts w:ascii="宋体" w:eastAsia="宋体" w:hAnsi="宋体" w:cs="Arial" w:hint="eastAsia"/>
          <w:color w:val="000000"/>
          <w:kern w:val="0"/>
          <w:sz w:val="24"/>
          <w:szCs w:val="24"/>
        </w:rPr>
        <w:t>）</w:t>
      </w:r>
    </w:p>
    <w:p w:rsidR="000C158B" w:rsidRPr="00845A62" w:rsidRDefault="00845A62" w:rsidP="00845A62">
      <w:pPr>
        <w:widowControl/>
        <w:wordWrap w:val="0"/>
        <w:spacing w:line="480" w:lineRule="auto"/>
        <w:jc w:val="left"/>
        <w:rPr>
          <w:rFonts w:ascii="ˎ̥" w:eastAsia="宋体" w:hAnsi="ˎ̥" w:cs="Arial"/>
          <w:color w:val="000000"/>
          <w:kern w:val="0"/>
          <w:sz w:val="24"/>
          <w:szCs w:val="24"/>
        </w:rPr>
      </w:pPr>
      <w:r w:rsidRPr="00845A62">
        <w:rPr>
          <w:rFonts w:ascii="ˎ̥" w:eastAsia="宋体" w:hAnsi="ˎ̥" w:cs="Arial"/>
          <w:color w:val="000000"/>
          <w:kern w:val="0"/>
          <w:sz w:val="24"/>
          <w:szCs w:val="24"/>
        </w:rPr>
        <w:pict>
          <v:rect id="_x0000_i1025" style="width:0;height:5.25pt" o:hralign="center" o:hrstd="t" o:hrnoshade="t" o:hr="t" fillcolor="purple" stroked="f"/>
        </w:pict>
      </w:r>
    </w:p>
    <w:sectPr w:rsidR="000C158B" w:rsidRPr="00845A62" w:rsidSect="000C15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118"/>
    <w:rsid w:val="00007467"/>
    <w:rsid w:val="000C158B"/>
    <w:rsid w:val="00393E71"/>
    <w:rsid w:val="007062F0"/>
    <w:rsid w:val="00726931"/>
    <w:rsid w:val="007B4518"/>
    <w:rsid w:val="00817FA2"/>
    <w:rsid w:val="00845A62"/>
    <w:rsid w:val="0097291A"/>
    <w:rsid w:val="00A808B2"/>
    <w:rsid w:val="00A90E7C"/>
    <w:rsid w:val="00AC0450"/>
    <w:rsid w:val="00BF6296"/>
    <w:rsid w:val="00CA3654"/>
    <w:rsid w:val="00D30159"/>
    <w:rsid w:val="00D42806"/>
    <w:rsid w:val="00D52389"/>
    <w:rsid w:val="00DA3C89"/>
    <w:rsid w:val="00E53BF7"/>
    <w:rsid w:val="00EB7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427</Words>
  <Characters>2434</Characters>
  <Application>Microsoft Office Word</Application>
  <DocSecurity>0</DocSecurity>
  <Lines>20</Lines>
  <Paragraphs>5</Paragraphs>
  <ScaleCrop>false</ScaleCrop>
  <Company>Hewlett-Packard Company</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YLZB</dc:creator>
  <cp:keywords/>
  <dc:description/>
  <cp:lastModifiedBy>YLZB</cp:lastModifiedBy>
  <cp:revision>3</cp:revision>
  <dcterms:created xsi:type="dcterms:W3CDTF">2017-02-06T05:42:00Z</dcterms:created>
  <dcterms:modified xsi:type="dcterms:W3CDTF">2017-02-06T05:55:00Z</dcterms:modified>
</cp:coreProperties>
</file>